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E" w:rsidRPr="001222EE" w:rsidRDefault="001222EE" w:rsidP="001222E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222EE">
        <w:rPr>
          <w:rFonts w:ascii="Arial" w:hAnsi="Arial" w:cs="Arial"/>
          <w:b/>
          <w:u w:val="single"/>
        </w:rPr>
        <w:t>Bromsgrove District and Redditch Borough Council Senior Officers</w:t>
      </w:r>
    </w:p>
    <w:p w:rsidR="00BC58C5" w:rsidRPr="001222EE" w:rsidRDefault="001222EE" w:rsidP="001222E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222EE">
        <w:rPr>
          <w:rFonts w:ascii="Arial" w:hAnsi="Arial" w:cs="Arial"/>
          <w:b/>
          <w:u w:val="single"/>
        </w:rPr>
        <w:t>Gifts</w:t>
      </w:r>
      <w:r w:rsidR="00BE04CB">
        <w:rPr>
          <w:rFonts w:ascii="Arial" w:hAnsi="Arial" w:cs="Arial"/>
          <w:b/>
          <w:u w:val="single"/>
        </w:rPr>
        <w:t xml:space="preserve"> and Hospitality</w:t>
      </w:r>
      <w:r w:rsidRPr="001222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Recorded</w:t>
      </w:r>
      <w:r w:rsidRPr="001222EE">
        <w:rPr>
          <w:rFonts w:ascii="Arial" w:hAnsi="Arial" w:cs="Arial"/>
          <w:b/>
          <w:u w:val="single"/>
        </w:rPr>
        <w:t xml:space="preserve"> in </w:t>
      </w:r>
      <w:r w:rsidR="00B3517E">
        <w:rPr>
          <w:rFonts w:ascii="Arial" w:hAnsi="Arial" w:cs="Arial"/>
          <w:b/>
          <w:u w:val="single"/>
        </w:rPr>
        <w:t>the M</w:t>
      </w:r>
      <w:r>
        <w:rPr>
          <w:rFonts w:ascii="Arial" w:hAnsi="Arial" w:cs="Arial"/>
          <w:b/>
          <w:u w:val="single"/>
        </w:rPr>
        <w:t xml:space="preserve">unicipal </w:t>
      </w:r>
      <w:r w:rsidR="00B3517E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 xml:space="preserve">ear </w:t>
      </w:r>
      <w:r w:rsidRPr="001222EE">
        <w:rPr>
          <w:rFonts w:ascii="Arial" w:hAnsi="Arial" w:cs="Arial"/>
          <w:b/>
          <w:u w:val="single"/>
        </w:rPr>
        <w:t>2018/19</w:t>
      </w:r>
    </w:p>
    <w:p w:rsidR="001222EE" w:rsidRPr="001222EE" w:rsidRDefault="001222EE" w:rsidP="001222E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222EE" w:rsidTr="00B3517E">
        <w:trPr>
          <w:tblHeader/>
        </w:trPr>
        <w:tc>
          <w:tcPr>
            <w:tcW w:w="2834" w:type="dxa"/>
          </w:tcPr>
          <w:p w:rsidR="001222EE" w:rsidRPr="001222EE" w:rsidRDefault="001222EE" w:rsidP="001222EE">
            <w:pPr>
              <w:rPr>
                <w:rFonts w:ascii="Arial" w:hAnsi="Arial" w:cs="Arial"/>
                <w:b/>
              </w:rPr>
            </w:pPr>
          </w:p>
          <w:p w:rsidR="001222EE" w:rsidRPr="001222EE" w:rsidRDefault="001222EE" w:rsidP="001222EE">
            <w:pPr>
              <w:rPr>
                <w:rFonts w:ascii="Arial" w:hAnsi="Arial" w:cs="Arial"/>
                <w:b/>
              </w:rPr>
            </w:pPr>
            <w:r w:rsidRPr="001222EE">
              <w:rPr>
                <w:rFonts w:ascii="Arial" w:hAnsi="Arial" w:cs="Arial"/>
                <w:b/>
              </w:rPr>
              <w:t>Officer Job Title</w:t>
            </w:r>
          </w:p>
          <w:p w:rsidR="001222EE" w:rsidRPr="001222EE" w:rsidRDefault="001222EE" w:rsidP="0012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1222EE" w:rsidRPr="001222EE" w:rsidRDefault="001222EE" w:rsidP="001222EE">
            <w:pPr>
              <w:rPr>
                <w:rFonts w:ascii="Arial" w:hAnsi="Arial" w:cs="Arial"/>
                <w:b/>
              </w:rPr>
            </w:pPr>
          </w:p>
          <w:p w:rsidR="001222EE" w:rsidRDefault="001222EE" w:rsidP="001222EE">
            <w:pPr>
              <w:rPr>
                <w:rFonts w:ascii="Arial" w:hAnsi="Arial" w:cs="Arial"/>
                <w:b/>
              </w:rPr>
            </w:pPr>
            <w:r w:rsidRPr="001222EE">
              <w:rPr>
                <w:rFonts w:ascii="Arial" w:hAnsi="Arial" w:cs="Arial"/>
                <w:b/>
              </w:rPr>
              <w:t>Date Gift</w:t>
            </w:r>
            <w:r w:rsidR="00BE04CB">
              <w:rPr>
                <w:rFonts w:ascii="Arial" w:hAnsi="Arial" w:cs="Arial"/>
                <w:b/>
              </w:rPr>
              <w:t xml:space="preserve"> / Hospitality</w:t>
            </w:r>
            <w:r w:rsidRPr="001222EE">
              <w:rPr>
                <w:rFonts w:ascii="Arial" w:hAnsi="Arial" w:cs="Arial"/>
                <w:b/>
              </w:rPr>
              <w:t xml:space="preserve"> Declared</w:t>
            </w:r>
          </w:p>
          <w:p w:rsidR="00FA1210" w:rsidRPr="001222EE" w:rsidRDefault="00FA1210" w:rsidP="0012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1222EE" w:rsidRPr="001222EE" w:rsidRDefault="001222EE" w:rsidP="001222EE">
            <w:pPr>
              <w:rPr>
                <w:rFonts w:ascii="Arial" w:hAnsi="Arial" w:cs="Arial"/>
                <w:b/>
              </w:rPr>
            </w:pPr>
          </w:p>
          <w:p w:rsidR="001222EE" w:rsidRPr="001222EE" w:rsidRDefault="00FA1210" w:rsidP="00122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  <w:r w:rsidRPr="001222EE">
              <w:rPr>
                <w:rFonts w:ascii="Arial" w:hAnsi="Arial" w:cs="Arial"/>
                <w:b/>
              </w:rPr>
              <w:t xml:space="preserve"> of Gift</w:t>
            </w:r>
          </w:p>
        </w:tc>
        <w:tc>
          <w:tcPr>
            <w:tcW w:w="2835" w:type="dxa"/>
          </w:tcPr>
          <w:p w:rsidR="001222EE" w:rsidRPr="001222EE" w:rsidRDefault="001222EE" w:rsidP="001222EE">
            <w:pPr>
              <w:rPr>
                <w:rFonts w:ascii="Arial" w:hAnsi="Arial" w:cs="Arial"/>
                <w:b/>
              </w:rPr>
            </w:pPr>
          </w:p>
          <w:p w:rsidR="001222EE" w:rsidRPr="001222EE" w:rsidRDefault="00FA1210" w:rsidP="00122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Estimated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2835" w:type="dxa"/>
          </w:tcPr>
          <w:p w:rsidR="001222EE" w:rsidRPr="001222EE" w:rsidRDefault="001222EE" w:rsidP="001222EE">
            <w:pPr>
              <w:rPr>
                <w:rFonts w:ascii="Arial" w:hAnsi="Arial" w:cs="Arial"/>
                <w:b/>
              </w:rPr>
            </w:pPr>
          </w:p>
          <w:p w:rsidR="001222EE" w:rsidRPr="001222EE" w:rsidRDefault="001222EE" w:rsidP="001222EE">
            <w:pPr>
              <w:rPr>
                <w:rFonts w:ascii="Arial" w:hAnsi="Arial" w:cs="Arial"/>
                <w:b/>
              </w:rPr>
            </w:pPr>
            <w:r w:rsidRPr="001222EE">
              <w:rPr>
                <w:rFonts w:ascii="Arial" w:hAnsi="Arial" w:cs="Arial"/>
                <w:b/>
              </w:rPr>
              <w:t>What Happened to the Gift</w:t>
            </w:r>
          </w:p>
        </w:tc>
      </w:tr>
      <w:tr w:rsidR="001222EE" w:rsidTr="001222EE">
        <w:tc>
          <w:tcPr>
            <w:tcW w:w="2834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1222E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Community Services</w:t>
            </w:r>
          </w:p>
          <w:p w:rsidR="001222EE" w:rsidRDefault="001222EE" w:rsidP="001222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1222E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222E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2018</w:t>
            </w:r>
          </w:p>
        </w:tc>
        <w:tc>
          <w:tcPr>
            <w:tcW w:w="2835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B3517E" w:rsidRDefault="00FA1210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Eggs</w:t>
            </w:r>
          </w:p>
          <w:p w:rsidR="00B3517E" w:rsidRDefault="00B3517E" w:rsidP="001222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FA1210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£2.00</w:t>
            </w:r>
          </w:p>
        </w:tc>
        <w:tc>
          <w:tcPr>
            <w:tcW w:w="2835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1222E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 accepted.</w:t>
            </w:r>
          </w:p>
        </w:tc>
      </w:tr>
      <w:tr w:rsidR="001222EE" w:rsidTr="001222EE">
        <w:tc>
          <w:tcPr>
            <w:tcW w:w="2834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1222E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Environmental Services</w:t>
            </w:r>
          </w:p>
          <w:p w:rsidR="001222EE" w:rsidRDefault="001222EE" w:rsidP="001222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1222E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1222E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2018</w:t>
            </w:r>
          </w:p>
        </w:tc>
        <w:tc>
          <w:tcPr>
            <w:tcW w:w="2835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FA1210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Bottle of Famous Grouse Whisky</w:t>
            </w:r>
          </w:p>
        </w:tc>
        <w:tc>
          <w:tcPr>
            <w:tcW w:w="2835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FA1210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  <w:tc>
          <w:tcPr>
            <w:tcW w:w="2835" w:type="dxa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1222E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Bottle donated to the Redditch Mayor’s charities for fund raising.</w:t>
            </w:r>
          </w:p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B3517E" w:rsidRDefault="00B3517E" w:rsidP="001222EE">
            <w:pPr>
              <w:rPr>
                <w:rFonts w:ascii="Arial" w:hAnsi="Arial" w:cs="Arial"/>
              </w:rPr>
            </w:pPr>
          </w:p>
        </w:tc>
      </w:tr>
      <w:tr w:rsidR="001222EE" w:rsidTr="000003F7">
        <w:tc>
          <w:tcPr>
            <w:tcW w:w="14174" w:type="dxa"/>
            <w:gridSpan w:val="5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1222E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– no gifts recorded.</w:t>
            </w:r>
          </w:p>
          <w:p w:rsidR="001222EE" w:rsidRDefault="001222EE" w:rsidP="001222EE">
            <w:pPr>
              <w:rPr>
                <w:rFonts w:ascii="Arial" w:hAnsi="Arial" w:cs="Arial"/>
              </w:rPr>
            </w:pPr>
          </w:p>
        </w:tc>
      </w:tr>
      <w:tr w:rsidR="001222EE" w:rsidTr="00C829E3">
        <w:tc>
          <w:tcPr>
            <w:tcW w:w="14174" w:type="dxa"/>
            <w:gridSpan w:val="5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1222E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Chief Executive – no gifts recorded.</w:t>
            </w:r>
          </w:p>
          <w:p w:rsidR="001222EE" w:rsidRDefault="001222EE" w:rsidP="001222EE">
            <w:pPr>
              <w:rPr>
                <w:rFonts w:ascii="Arial" w:hAnsi="Arial" w:cs="Arial"/>
              </w:rPr>
            </w:pPr>
          </w:p>
        </w:tc>
      </w:tr>
      <w:tr w:rsidR="001222EE" w:rsidTr="009528FA">
        <w:tc>
          <w:tcPr>
            <w:tcW w:w="14174" w:type="dxa"/>
            <w:gridSpan w:val="5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1222E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of Finance and Corporate Resources – no gifts recorded.</w:t>
            </w:r>
          </w:p>
          <w:p w:rsidR="001222EE" w:rsidRDefault="001222EE" w:rsidP="001222EE">
            <w:pPr>
              <w:rPr>
                <w:rFonts w:ascii="Arial" w:hAnsi="Arial" w:cs="Arial"/>
              </w:rPr>
            </w:pPr>
          </w:p>
        </w:tc>
      </w:tr>
      <w:tr w:rsidR="001222EE" w:rsidTr="007B0D36">
        <w:tc>
          <w:tcPr>
            <w:tcW w:w="14174" w:type="dxa"/>
            <w:gridSpan w:val="5"/>
          </w:tcPr>
          <w:p w:rsidR="001222EE" w:rsidRDefault="001222EE" w:rsidP="001222EE">
            <w:pPr>
              <w:rPr>
                <w:rFonts w:ascii="Arial" w:hAnsi="Arial" w:cs="Arial"/>
              </w:rPr>
            </w:pPr>
          </w:p>
          <w:p w:rsidR="001222EE" w:rsidRDefault="00B3517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B</w:t>
            </w:r>
            <w:r w:rsidR="001222EE">
              <w:rPr>
                <w:rFonts w:ascii="Arial" w:hAnsi="Arial" w:cs="Arial"/>
              </w:rPr>
              <w:t xml:space="preserve">usiness Transformation and Organisational Development </w:t>
            </w:r>
            <w:r>
              <w:rPr>
                <w:rFonts w:ascii="Arial" w:hAnsi="Arial" w:cs="Arial"/>
              </w:rPr>
              <w:t>–</w:t>
            </w:r>
            <w:r w:rsidR="001222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 gifts recorded.</w:t>
            </w:r>
          </w:p>
          <w:p w:rsidR="001222EE" w:rsidRDefault="001222EE" w:rsidP="001222EE">
            <w:pPr>
              <w:rPr>
                <w:rFonts w:ascii="Arial" w:hAnsi="Arial" w:cs="Arial"/>
              </w:rPr>
            </w:pPr>
          </w:p>
        </w:tc>
      </w:tr>
      <w:tr w:rsidR="00B3517E" w:rsidTr="007B0D36">
        <w:tc>
          <w:tcPr>
            <w:tcW w:w="14174" w:type="dxa"/>
            <w:gridSpan w:val="5"/>
          </w:tcPr>
          <w:p w:rsidR="00B3517E" w:rsidRDefault="00B3517E" w:rsidP="001222EE">
            <w:pPr>
              <w:rPr>
                <w:rFonts w:ascii="Arial" w:hAnsi="Arial" w:cs="Arial"/>
              </w:rPr>
            </w:pPr>
          </w:p>
          <w:p w:rsidR="00B3517E" w:rsidRDefault="00B3517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Customer Access and Financial Support – no gifts recorded</w:t>
            </w:r>
          </w:p>
          <w:p w:rsidR="00B3517E" w:rsidRDefault="00B3517E" w:rsidP="001222EE">
            <w:pPr>
              <w:rPr>
                <w:rFonts w:ascii="Arial" w:hAnsi="Arial" w:cs="Arial"/>
              </w:rPr>
            </w:pPr>
          </w:p>
        </w:tc>
      </w:tr>
      <w:tr w:rsidR="00B3517E" w:rsidTr="001D4004">
        <w:tc>
          <w:tcPr>
            <w:tcW w:w="14174" w:type="dxa"/>
            <w:gridSpan w:val="5"/>
          </w:tcPr>
          <w:p w:rsidR="00B3517E" w:rsidRDefault="00B3517E" w:rsidP="001222EE">
            <w:pPr>
              <w:rPr>
                <w:rFonts w:ascii="Arial" w:hAnsi="Arial" w:cs="Arial"/>
              </w:rPr>
            </w:pPr>
          </w:p>
          <w:p w:rsidR="00B3517E" w:rsidRDefault="00B3517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Legal, Equalities and Democratic Services – no gifts recorded.</w:t>
            </w:r>
          </w:p>
          <w:p w:rsidR="00B3517E" w:rsidRDefault="00B3517E" w:rsidP="001222EE">
            <w:pPr>
              <w:rPr>
                <w:rFonts w:ascii="Arial" w:hAnsi="Arial" w:cs="Arial"/>
              </w:rPr>
            </w:pPr>
          </w:p>
        </w:tc>
      </w:tr>
      <w:tr w:rsidR="00B3517E" w:rsidTr="0075692F">
        <w:tc>
          <w:tcPr>
            <w:tcW w:w="14174" w:type="dxa"/>
            <w:gridSpan w:val="5"/>
          </w:tcPr>
          <w:p w:rsidR="00B3517E" w:rsidRDefault="00B3517E" w:rsidP="001222EE">
            <w:pPr>
              <w:rPr>
                <w:rFonts w:ascii="Arial" w:hAnsi="Arial" w:cs="Arial"/>
              </w:rPr>
            </w:pPr>
          </w:p>
          <w:p w:rsidR="00B3517E" w:rsidRDefault="00B3517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Leisure and Cultural Services (until December 2018) – no gifts recorded.</w:t>
            </w:r>
          </w:p>
          <w:p w:rsidR="00B3517E" w:rsidRDefault="00B3517E" w:rsidP="001222EE">
            <w:pPr>
              <w:rPr>
                <w:rFonts w:ascii="Arial" w:hAnsi="Arial" w:cs="Arial"/>
              </w:rPr>
            </w:pPr>
          </w:p>
        </w:tc>
      </w:tr>
      <w:tr w:rsidR="00B3517E" w:rsidTr="00BC0C41">
        <w:tc>
          <w:tcPr>
            <w:tcW w:w="14174" w:type="dxa"/>
            <w:gridSpan w:val="5"/>
          </w:tcPr>
          <w:p w:rsidR="00B3517E" w:rsidRDefault="00B3517E" w:rsidP="001222EE">
            <w:pPr>
              <w:rPr>
                <w:rFonts w:ascii="Arial" w:hAnsi="Arial" w:cs="Arial"/>
              </w:rPr>
            </w:pPr>
          </w:p>
          <w:p w:rsidR="00B3517E" w:rsidRDefault="00B3517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Head of Leisure and Cultural Services – no gifts recorded.</w:t>
            </w:r>
          </w:p>
          <w:p w:rsidR="00B3517E" w:rsidRDefault="00B3517E" w:rsidP="001222EE">
            <w:pPr>
              <w:rPr>
                <w:rFonts w:ascii="Arial" w:hAnsi="Arial" w:cs="Arial"/>
              </w:rPr>
            </w:pPr>
          </w:p>
        </w:tc>
      </w:tr>
      <w:tr w:rsidR="00B3517E" w:rsidTr="00BC0C41">
        <w:tc>
          <w:tcPr>
            <w:tcW w:w="14174" w:type="dxa"/>
            <w:gridSpan w:val="5"/>
          </w:tcPr>
          <w:p w:rsidR="00B3517E" w:rsidRDefault="00B3517E" w:rsidP="001222EE">
            <w:pPr>
              <w:rPr>
                <w:rFonts w:ascii="Arial" w:hAnsi="Arial" w:cs="Arial"/>
              </w:rPr>
            </w:pPr>
          </w:p>
          <w:p w:rsidR="00B3517E" w:rsidRDefault="00B3517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Planning and Regeneration – no gifts recorded.</w:t>
            </w:r>
          </w:p>
          <w:p w:rsidR="00B3517E" w:rsidRDefault="00B3517E" w:rsidP="001222EE">
            <w:pPr>
              <w:rPr>
                <w:rFonts w:ascii="Arial" w:hAnsi="Arial" w:cs="Arial"/>
              </w:rPr>
            </w:pPr>
          </w:p>
        </w:tc>
      </w:tr>
      <w:tr w:rsidR="00B3517E" w:rsidTr="00BC0C41">
        <w:tc>
          <w:tcPr>
            <w:tcW w:w="14174" w:type="dxa"/>
            <w:gridSpan w:val="5"/>
          </w:tcPr>
          <w:p w:rsidR="00B3517E" w:rsidRDefault="00B3517E" w:rsidP="001222EE">
            <w:pPr>
              <w:rPr>
                <w:rFonts w:ascii="Arial" w:hAnsi="Arial" w:cs="Arial"/>
              </w:rPr>
            </w:pPr>
          </w:p>
          <w:p w:rsidR="00B3517E" w:rsidRDefault="00B3517E" w:rsidP="00122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Worcestershire Regulatory Services – no gifts recorded.</w:t>
            </w:r>
          </w:p>
          <w:p w:rsidR="00B3517E" w:rsidRDefault="00B3517E" w:rsidP="001222EE">
            <w:pPr>
              <w:rPr>
                <w:rFonts w:ascii="Arial" w:hAnsi="Arial" w:cs="Arial"/>
              </w:rPr>
            </w:pPr>
          </w:p>
        </w:tc>
      </w:tr>
    </w:tbl>
    <w:p w:rsidR="001222EE" w:rsidRPr="001222EE" w:rsidRDefault="001222EE" w:rsidP="001222EE">
      <w:pPr>
        <w:spacing w:after="0" w:line="240" w:lineRule="auto"/>
        <w:rPr>
          <w:rFonts w:ascii="Arial" w:hAnsi="Arial" w:cs="Arial"/>
        </w:rPr>
      </w:pPr>
    </w:p>
    <w:sectPr w:rsidR="001222EE" w:rsidRPr="001222EE" w:rsidSect="001222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55"/>
    <w:rsid w:val="001222EE"/>
    <w:rsid w:val="002B3115"/>
    <w:rsid w:val="009A6355"/>
    <w:rsid w:val="00B3517E"/>
    <w:rsid w:val="00BC58C5"/>
    <w:rsid w:val="00BE04CB"/>
    <w:rsid w:val="00F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Redditch and Bromsgrove Councils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Bayley</dc:creator>
  <cp:lastModifiedBy>Jess Bayley</cp:lastModifiedBy>
  <cp:revision>4</cp:revision>
  <dcterms:created xsi:type="dcterms:W3CDTF">2019-08-13T11:00:00Z</dcterms:created>
  <dcterms:modified xsi:type="dcterms:W3CDTF">2019-08-13T11:38:00Z</dcterms:modified>
</cp:coreProperties>
</file>